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5A14" w14:textId="77777777" w:rsidR="00A20A07" w:rsidRPr="008C52F9" w:rsidRDefault="00A20A07" w:rsidP="008C52F9">
      <w:pPr>
        <w:spacing w:line="276" w:lineRule="auto"/>
        <w:ind w:firstLine="708"/>
        <w:rPr>
          <w:rFonts w:ascii="Arial Narrow" w:hAnsi="Arial Narrow" w:cs="Times New Roman"/>
          <w:sz w:val="24"/>
          <w:szCs w:val="24"/>
        </w:rPr>
      </w:pPr>
    </w:p>
    <w:p w14:paraId="1D5CA029" w14:textId="158CE3EF" w:rsidR="00A20A07" w:rsidRPr="008C52F9" w:rsidRDefault="00A20A07" w:rsidP="008C52F9">
      <w:pPr>
        <w:spacing w:line="276" w:lineRule="auto"/>
        <w:ind w:firstLine="708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 xml:space="preserve">Na temelju </w:t>
      </w:r>
      <w:r w:rsidR="00FB727C" w:rsidRPr="008C52F9">
        <w:rPr>
          <w:rFonts w:ascii="Arial Narrow" w:hAnsi="Arial Narrow" w:cs="Times New Roman"/>
          <w:sz w:val="24"/>
          <w:szCs w:val="24"/>
        </w:rPr>
        <w:t xml:space="preserve">članka </w:t>
      </w:r>
      <w:r w:rsidR="00191BA9" w:rsidRPr="008C52F9">
        <w:rPr>
          <w:rFonts w:ascii="Arial Narrow" w:hAnsi="Arial Narrow" w:cs="Times New Roman"/>
          <w:sz w:val="24"/>
          <w:szCs w:val="24"/>
        </w:rPr>
        <w:t>9</w:t>
      </w:r>
      <w:r w:rsidR="00FB727C" w:rsidRPr="008C52F9">
        <w:rPr>
          <w:rFonts w:ascii="Arial Narrow" w:hAnsi="Arial Narrow" w:cs="Times New Roman"/>
          <w:sz w:val="24"/>
          <w:szCs w:val="24"/>
        </w:rPr>
        <w:t xml:space="preserve">. </w:t>
      </w:r>
      <w:r w:rsidRPr="008C52F9">
        <w:rPr>
          <w:rFonts w:ascii="Arial Narrow" w:hAnsi="Arial Narrow" w:cs="Times New Roman"/>
          <w:sz w:val="24"/>
          <w:szCs w:val="24"/>
        </w:rPr>
        <w:t xml:space="preserve">Odluke o izvršavanju </w:t>
      </w:r>
      <w:r w:rsidR="00811931" w:rsidRPr="008C52F9">
        <w:rPr>
          <w:rFonts w:ascii="Arial Narrow" w:hAnsi="Arial Narrow" w:cs="Times New Roman"/>
          <w:sz w:val="24"/>
          <w:szCs w:val="24"/>
        </w:rPr>
        <w:t>Proračuna Grada Šibenika za 20</w:t>
      </w:r>
      <w:r w:rsidR="003737BB" w:rsidRPr="008C52F9">
        <w:rPr>
          <w:rFonts w:ascii="Arial Narrow" w:hAnsi="Arial Narrow" w:cs="Times New Roman"/>
          <w:sz w:val="24"/>
          <w:szCs w:val="24"/>
        </w:rPr>
        <w:t>2</w:t>
      </w:r>
      <w:r w:rsidR="00E43995">
        <w:rPr>
          <w:rFonts w:ascii="Arial Narrow" w:hAnsi="Arial Narrow" w:cs="Times New Roman"/>
          <w:sz w:val="24"/>
          <w:szCs w:val="24"/>
        </w:rPr>
        <w:t>3</w:t>
      </w:r>
      <w:r w:rsidRPr="008C52F9">
        <w:rPr>
          <w:rFonts w:ascii="Arial Narrow" w:hAnsi="Arial Narrow" w:cs="Times New Roman"/>
          <w:sz w:val="24"/>
          <w:szCs w:val="24"/>
        </w:rPr>
        <w:t>. godinu (“Službeni gla</w:t>
      </w:r>
      <w:r w:rsidR="00811931" w:rsidRPr="008C52F9">
        <w:rPr>
          <w:rFonts w:ascii="Arial Narrow" w:hAnsi="Arial Narrow" w:cs="Times New Roman"/>
          <w:sz w:val="24"/>
          <w:szCs w:val="24"/>
        </w:rPr>
        <w:t xml:space="preserve">snik Grada Šibenika“, broj </w:t>
      </w:r>
      <w:r w:rsidR="003259B1">
        <w:rPr>
          <w:rFonts w:ascii="Arial Narrow" w:hAnsi="Arial Narrow" w:cs="Times New Roman"/>
          <w:sz w:val="24"/>
          <w:szCs w:val="24"/>
        </w:rPr>
        <w:t>12/22</w:t>
      </w:r>
      <w:r w:rsidR="00191BA9" w:rsidRPr="008C52F9">
        <w:rPr>
          <w:rFonts w:ascii="Arial Narrow" w:hAnsi="Arial Narrow" w:cs="Times New Roman"/>
          <w:sz w:val="24"/>
          <w:szCs w:val="24"/>
        </w:rPr>
        <w:t xml:space="preserve"> i </w:t>
      </w:r>
      <w:r w:rsidR="00613771" w:rsidRPr="008C52F9">
        <w:rPr>
          <w:rFonts w:ascii="Arial Narrow" w:hAnsi="Arial Narrow" w:cs="Times New Roman"/>
          <w:sz w:val="24"/>
          <w:szCs w:val="24"/>
        </w:rPr>
        <w:t>6/2</w:t>
      </w:r>
      <w:r w:rsidR="003259B1">
        <w:rPr>
          <w:rFonts w:ascii="Arial Narrow" w:hAnsi="Arial Narrow" w:cs="Times New Roman"/>
          <w:sz w:val="24"/>
          <w:szCs w:val="24"/>
        </w:rPr>
        <w:t>3</w:t>
      </w:r>
      <w:r w:rsidR="00EE4727" w:rsidRPr="008C52F9">
        <w:rPr>
          <w:rFonts w:ascii="Arial Narrow" w:hAnsi="Arial Narrow" w:cs="Times New Roman"/>
          <w:sz w:val="24"/>
          <w:szCs w:val="24"/>
        </w:rPr>
        <w:t>) i</w:t>
      </w:r>
      <w:r w:rsidR="00314344" w:rsidRPr="008C52F9">
        <w:rPr>
          <w:rFonts w:ascii="Arial Narrow" w:hAnsi="Arial Narrow" w:cs="Times New Roman"/>
          <w:sz w:val="24"/>
          <w:szCs w:val="24"/>
        </w:rPr>
        <w:t xml:space="preserve"> članaka 27. i 30. Zakona o Hrvatskom </w:t>
      </w:r>
      <w:r w:rsidR="00943745">
        <w:rPr>
          <w:rFonts w:ascii="Arial Narrow" w:hAnsi="Arial Narrow" w:cs="Times New Roman"/>
          <w:sz w:val="24"/>
          <w:szCs w:val="24"/>
        </w:rPr>
        <w:t>C</w:t>
      </w:r>
      <w:r w:rsidR="00314344" w:rsidRPr="008C52F9">
        <w:rPr>
          <w:rFonts w:ascii="Arial Narrow" w:hAnsi="Arial Narrow" w:cs="Times New Roman"/>
          <w:sz w:val="24"/>
          <w:szCs w:val="24"/>
        </w:rPr>
        <w:t>rvenom križu („Narodne novine“, broj 71/10</w:t>
      </w:r>
      <w:r w:rsidR="00BD3153">
        <w:rPr>
          <w:rFonts w:ascii="Arial Narrow" w:hAnsi="Arial Narrow" w:cs="Times New Roman"/>
          <w:sz w:val="24"/>
          <w:szCs w:val="24"/>
        </w:rPr>
        <w:t xml:space="preserve"> i 136/20</w:t>
      </w:r>
      <w:r w:rsidR="00314344" w:rsidRPr="008C52F9">
        <w:rPr>
          <w:rFonts w:ascii="Arial Narrow" w:hAnsi="Arial Narrow" w:cs="Times New Roman"/>
          <w:sz w:val="24"/>
          <w:szCs w:val="24"/>
        </w:rPr>
        <w:t xml:space="preserve">), </w:t>
      </w:r>
      <w:r w:rsidRPr="008C52F9">
        <w:rPr>
          <w:rFonts w:ascii="Arial Narrow" w:hAnsi="Arial Narrow" w:cs="Times New Roman"/>
          <w:sz w:val="24"/>
          <w:szCs w:val="24"/>
        </w:rPr>
        <w:t xml:space="preserve"> gradonačelnik grada Šibenika donosi</w:t>
      </w:r>
    </w:p>
    <w:p w14:paraId="05791825" w14:textId="77777777" w:rsidR="00A20A07" w:rsidRPr="008C52F9" w:rsidRDefault="00A20A07" w:rsidP="008C52F9">
      <w:pPr>
        <w:spacing w:line="276" w:lineRule="auto"/>
        <w:ind w:firstLine="708"/>
        <w:rPr>
          <w:rFonts w:ascii="Arial Narrow" w:hAnsi="Arial Narrow" w:cs="Times New Roman"/>
          <w:sz w:val="24"/>
          <w:szCs w:val="24"/>
        </w:rPr>
      </w:pPr>
    </w:p>
    <w:p w14:paraId="119FEF5A" w14:textId="77777777" w:rsidR="00A20A07" w:rsidRPr="008C52F9" w:rsidRDefault="00A20A07" w:rsidP="008C52F9">
      <w:pPr>
        <w:spacing w:line="276" w:lineRule="auto"/>
        <w:ind w:firstLine="708"/>
        <w:rPr>
          <w:rFonts w:ascii="Arial Narrow" w:hAnsi="Arial Narrow" w:cs="Times New Roman"/>
          <w:sz w:val="24"/>
          <w:szCs w:val="24"/>
        </w:rPr>
      </w:pPr>
    </w:p>
    <w:p w14:paraId="3FAE141B" w14:textId="77777777" w:rsidR="00C63765" w:rsidRPr="008C52F9" w:rsidRDefault="00C63765" w:rsidP="008C52F9">
      <w:pPr>
        <w:spacing w:line="276" w:lineRule="auto"/>
        <w:ind w:firstLine="708"/>
        <w:rPr>
          <w:rFonts w:ascii="Arial Narrow" w:hAnsi="Arial Narrow" w:cs="Times New Roman"/>
          <w:sz w:val="24"/>
          <w:szCs w:val="24"/>
        </w:rPr>
      </w:pPr>
    </w:p>
    <w:p w14:paraId="1446236E" w14:textId="77777777" w:rsidR="00A20A07" w:rsidRPr="008C52F9" w:rsidRDefault="003737BB" w:rsidP="008C52F9">
      <w:pPr>
        <w:spacing w:line="276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C52F9">
        <w:rPr>
          <w:rFonts w:ascii="Arial Narrow" w:hAnsi="Arial Narrow" w:cs="Times New Roman"/>
          <w:b/>
          <w:sz w:val="24"/>
          <w:szCs w:val="24"/>
        </w:rPr>
        <w:t xml:space="preserve">O D L U K </w:t>
      </w:r>
      <w:r w:rsidR="00252713" w:rsidRPr="008C52F9">
        <w:rPr>
          <w:rFonts w:ascii="Arial Narrow" w:hAnsi="Arial Narrow" w:cs="Times New Roman"/>
          <w:b/>
          <w:sz w:val="24"/>
          <w:szCs w:val="24"/>
        </w:rPr>
        <w:t>U</w:t>
      </w:r>
    </w:p>
    <w:p w14:paraId="61CA01B5" w14:textId="77777777" w:rsidR="00A20A07" w:rsidRPr="008C52F9" w:rsidRDefault="005C1731" w:rsidP="008C52F9">
      <w:pPr>
        <w:spacing w:line="276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C52F9">
        <w:rPr>
          <w:rFonts w:ascii="Arial Narrow" w:hAnsi="Arial Narrow" w:cs="Times New Roman"/>
          <w:b/>
          <w:sz w:val="24"/>
          <w:szCs w:val="24"/>
        </w:rPr>
        <w:t>o i</w:t>
      </w:r>
      <w:r w:rsidR="00A20A07" w:rsidRPr="008C52F9">
        <w:rPr>
          <w:rFonts w:ascii="Arial Narrow" w:hAnsi="Arial Narrow" w:cs="Times New Roman"/>
          <w:b/>
          <w:sz w:val="24"/>
          <w:szCs w:val="24"/>
        </w:rPr>
        <w:t xml:space="preserve">zmjeni </w:t>
      </w:r>
      <w:r w:rsidR="003737BB" w:rsidRPr="008C52F9">
        <w:rPr>
          <w:rFonts w:ascii="Arial Narrow" w:hAnsi="Arial Narrow" w:cs="Times New Roman"/>
          <w:b/>
          <w:sz w:val="24"/>
          <w:szCs w:val="24"/>
        </w:rPr>
        <w:t>Odluke</w:t>
      </w:r>
      <w:r w:rsidR="00A20A07" w:rsidRPr="008C52F9">
        <w:rPr>
          <w:rFonts w:ascii="Arial Narrow" w:hAnsi="Arial Narrow" w:cs="Times New Roman"/>
          <w:b/>
          <w:sz w:val="24"/>
          <w:szCs w:val="24"/>
        </w:rPr>
        <w:t xml:space="preserve"> o raspodjeli sredstava iz Proračuna Grada Šibenika za</w:t>
      </w:r>
    </w:p>
    <w:p w14:paraId="1DB0794A" w14:textId="2BCA0596" w:rsidR="00A20A07" w:rsidRPr="008C52F9" w:rsidRDefault="00811931" w:rsidP="008C52F9">
      <w:pPr>
        <w:spacing w:line="276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C52F9">
        <w:rPr>
          <w:rFonts w:ascii="Arial Narrow" w:hAnsi="Arial Narrow" w:cs="Times New Roman"/>
          <w:b/>
          <w:sz w:val="24"/>
          <w:szCs w:val="24"/>
        </w:rPr>
        <w:t xml:space="preserve"> 20</w:t>
      </w:r>
      <w:r w:rsidR="003737BB" w:rsidRPr="008C52F9">
        <w:rPr>
          <w:rFonts w:ascii="Arial Narrow" w:hAnsi="Arial Narrow" w:cs="Times New Roman"/>
          <w:b/>
          <w:sz w:val="24"/>
          <w:szCs w:val="24"/>
        </w:rPr>
        <w:t>2</w:t>
      </w:r>
      <w:r w:rsidR="00F944F9">
        <w:rPr>
          <w:rFonts w:ascii="Arial Narrow" w:hAnsi="Arial Narrow" w:cs="Times New Roman"/>
          <w:b/>
          <w:sz w:val="24"/>
          <w:szCs w:val="24"/>
        </w:rPr>
        <w:t>3</w:t>
      </w:r>
      <w:r w:rsidR="00A20A07" w:rsidRPr="008C52F9">
        <w:rPr>
          <w:rFonts w:ascii="Arial Narrow" w:hAnsi="Arial Narrow" w:cs="Times New Roman"/>
          <w:b/>
          <w:sz w:val="24"/>
          <w:szCs w:val="24"/>
        </w:rPr>
        <w:t xml:space="preserve">. godinu - </w:t>
      </w:r>
      <w:r w:rsidR="00FB727C" w:rsidRPr="008C52F9">
        <w:rPr>
          <w:rFonts w:ascii="Arial Narrow" w:hAnsi="Arial Narrow" w:cs="Times New Roman"/>
          <w:b/>
          <w:sz w:val="24"/>
          <w:szCs w:val="24"/>
        </w:rPr>
        <w:t>Tekuće donacije udrugama civilnog društva -</w:t>
      </w:r>
    </w:p>
    <w:p w14:paraId="1629BB04" w14:textId="77777777" w:rsidR="00A20A07" w:rsidRPr="008C52F9" w:rsidRDefault="00A20A07" w:rsidP="008C52F9">
      <w:pPr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59F84598" w14:textId="77777777" w:rsidR="00C96C08" w:rsidRPr="008C52F9" w:rsidRDefault="00C96C08" w:rsidP="008C52F9">
      <w:pPr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2492BA74" w14:textId="77777777" w:rsidR="00C96C08" w:rsidRPr="008C52F9" w:rsidRDefault="00C96C08" w:rsidP="008C52F9">
      <w:pPr>
        <w:spacing w:line="276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8C52F9">
        <w:rPr>
          <w:rFonts w:ascii="Arial Narrow" w:hAnsi="Arial Narrow" w:cs="Times New Roman"/>
          <w:b/>
          <w:bCs/>
          <w:sz w:val="24"/>
          <w:szCs w:val="24"/>
        </w:rPr>
        <w:t>I.</w:t>
      </w:r>
    </w:p>
    <w:p w14:paraId="2C07ACA3" w14:textId="77777777" w:rsidR="00A20A07" w:rsidRPr="008C52F9" w:rsidRDefault="00A20A07" w:rsidP="008C52F9">
      <w:pPr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5DF4827" w14:textId="7EA2C34F" w:rsidR="00613771" w:rsidRPr="008C52F9" w:rsidRDefault="00A20A07" w:rsidP="008C52F9">
      <w:pPr>
        <w:spacing w:line="276" w:lineRule="auto"/>
        <w:ind w:firstLine="708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 xml:space="preserve">U </w:t>
      </w:r>
      <w:r w:rsidR="00802ACE" w:rsidRPr="008C52F9">
        <w:rPr>
          <w:rFonts w:ascii="Arial Narrow" w:hAnsi="Arial Narrow" w:cs="Times New Roman"/>
          <w:sz w:val="24"/>
          <w:szCs w:val="24"/>
        </w:rPr>
        <w:t>Odluci o</w:t>
      </w:r>
      <w:r w:rsidRPr="008C52F9">
        <w:rPr>
          <w:rFonts w:ascii="Arial Narrow" w:hAnsi="Arial Narrow" w:cs="Times New Roman"/>
          <w:sz w:val="24"/>
          <w:szCs w:val="24"/>
        </w:rPr>
        <w:t xml:space="preserve"> raspodjeli sredstava iz </w:t>
      </w:r>
      <w:r w:rsidR="00C63765" w:rsidRPr="008C52F9">
        <w:rPr>
          <w:rFonts w:ascii="Arial Narrow" w:hAnsi="Arial Narrow" w:cs="Times New Roman"/>
          <w:sz w:val="24"/>
          <w:szCs w:val="24"/>
        </w:rPr>
        <w:t xml:space="preserve">Proračuna Grada Šibenika </w:t>
      </w:r>
      <w:r w:rsidR="00811931" w:rsidRPr="008C52F9">
        <w:rPr>
          <w:rFonts w:ascii="Arial Narrow" w:hAnsi="Arial Narrow" w:cs="Times New Roman"/>
          <w:sz w:val="24"/>
          <w:szCs w:val="24"/>
        </w:rPr>
        <w:t>za 20</w:t>
      </w:r>
      <w:r w:rsidR="003737BB" w:rsidRPr="008C52F9">
        <w:rPr>
          <w:rFonts w:ascii="Arial Narrow" w:hAnsi="Arial Narrow" w:cs="Times New Roman"/>
          <w:sz w:val="24"/>
          <w:szCs w:val="24"/>
        </w:rPr>
        <w:t>2</w:t>
      </w:r>
      <w:r w:rsidR="00F944F9">
        <w:rPr>
          <w:rFonts w:ascii="Arial Narrow" w:hAnsi="Arial Narrow" w:cs="Times New Roman"/>
          <w:sz w:val="24"/>
          <w:szCs w:val="24"/>
        </w:rPr>
        <w:t>3</w:t>
      </w:r>
      <w:r w:rsidRPr="008C52F9">
        <w:rPr>
          <w:rFonts w:ascii="Arial Narrow" w:hAnsi="Arial Narrow" w:cs="Times New Roman"/>
          <w:sz w:val="24"/>
          <w:szCs w:val="24"/>
        </w:rPr>
        <w:t>. godinu - Tekuće donacije</w:t>
      </w:r>
      <w:r w:rsidR="00851E9B" w:rsidRPr="008C52F9">
        <w:rPr>
          <w:rFonts w:ascii="Arial Narrow" w:hAnsi="Arial Narrow" w:cs="Times New Roman"/>
          <w:sz w:val="24"/>
          <w:szCs w:val="24"/>
        </w:rPr>
        <w:t xml:space="preserve"> udrugama civilnog društva („Službeni gl</w:t>
      </w:r>
      <w:r w:rsidR="00811931" w:rsidRPr="008C52F9">
        <w:rPr>
          <w:rFonts w:ascii="Arial Narrow" w:hAnsi="Arial Narrow" w:cs="Times New Roman"/>
          <w:sz w:val="24"/>
          <w:szCs w:val="24"/>
        </w:rPr>
        <w:t xml:space="preserve">asnik Grada Šibenika“, broj </w:t>
      </w:r>
      <w:r w:rsidR="003259B1">
        <w:rPr>
          <w:rFonts w:ascii="Arial Narrow" w:hAnsi="Arial Narrow" w:cs="Times New Roman"/>
          <w:sz w:val="24"/>
          <w:szCs w:val="24"/>
        </w:rPr>
        <w:t>5</w:t>
      </w:r>
      <w:r w:rsidR="003737BB" w:rsidRPr="008C52F9">
        <w:rPr>
          <w:rFonts w:ascii="Arial Narrow" w:hAnsi="Arial Narrow" w:cs="Times New Roman"/>
          <w:sz w:val="24"/>
          <w:szCs w:val="24"/>
        </w:rPr>
        <w:t>/</w:t>
      </w:r>
      <w:r w:rsidR="00613771" w:rsidRPr="008C52F9">
        <w:rPr>
          <w:rFonts w:ascii="Arial Narrow" w:hAnsi="Arial Narrow" w:cs="Times New Roman"/>
          <w:sz w:val="24"/>
          <w:szCs w:val="24"/>
        </w:rPr>
        <w:t>2</w:t>
      </w:r>
      <w:r w:rsidR="003259B1">
        <w:rPr>
          <w:rFonts w:ascii="Arial Narrow" w:hAnsi="Arial Narrow" w:cs="Times New Roman"/>
          <w:sz w:val="24"/>
          <w:szCs w:val="24"/>
        </w:rPr>
        <w:t>3</w:t>
      </w:r>
      <w:r w:rsidRPr="008C52F9">
        <w:rPr>
          <w:rFonts w:ascii="Arial Narrow" w:hAnsi="Arial Narrow" w:cs="Times New Roman"/>
          <w:sz w:val="24"/>
          <w:szCs w:val="24"/>
        </w:rPr>
        <w:t xml:space="preserve">) </w:t>
      </w:r>
      <w:r w:rsidR="00851E9B" w:rsidRPr="008C52F9">
        <w:rPr>
          <w:rFonts w:ascii="Arial Narrow" w:hAnsi="Arial Narrow" w:cs="Times New Roman"/>
          <w:sz w:val="24"/>
          <w:szCs w:val="24"/>
        </w:rPr>
        <w:t>u točki I</w:t>
      </w:r>
      <w:r w:rsidR="00C63765" w:rsidRPr="008C52F9">
        <w:rPr>
          <w:rFonts w:ascii="Arial Narrow" w:hAnsi="Arial Narrow" w:cs="Times New Roman"/>
          <w:sz w:val="24"/>
          <w:szCs w:val="24"/>
        </w:rPr>
        <w:t>.</w:t>
      </w:r>
      <w:r w:rsidR="00613771" w:rsidRPr="008C52F9">
        <w:rPr>
          <w:rFonts w:ascii="Arial Narrow" w:hAnsi="Arial Narrow" w:cs="Times New Roman"/>
          <w:sz w:val="24"/>
          <w:szCs w:val="24"/>
        </w:rPr>
        <w:t>:</w:t>
      </w:r>
    </w:p>
    <w:p w14:paraId="0FE6849B" w14:textId="0B296BDD" w:rsidR="00851E9B" w:rsidRPr="008C52F9" w:rsidRDefault="00613771" w:rsidP="008C52F9">
      <w:pPr>
        <w:spacing w:line="276" w:lineRule="auto"/>
        <w:ind w:firstLine="708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 xml:space="preserve">- u </w:t>
      </w:r>
      <w:r w:rsidR="00C63765" w:rsidRPr="008C52F9">
        <w:rPr>
          <w:rFonts w:ascii="Arial Narrow" w:hAnsi="Arial Narrow" w:cs="Times New Roman"/>
          <w:sz w:val="24"/>
          <w:szCs w:val="24"/>
        </w:rPr>
        <w:t>s</w:t>
      </w:r>
      <w:r w:rsidR="00811931" w:rsidRPr="008C52F9">
        <w:rPr>
          <w:rFonts w:ascii="Arial Narrow" w:hAnsi="Arial Narrow" w:cs="Times New Roman"/>
          <w:sz w:val="24"/>
          <w:szCs w:val="24"/>
        </w:rPr>
        <w:t>tav</w:t>
      </w:r>
      <w:r w:rsidRPr="008C52F9">
        <w:rPr>
          <w:rFonts w:ascii="Arial Narrow" w:hAnsi="Arial Narrow" w:cs="Times New Roman"/>
          <w:sz w:val="24"/>
          <w:szCs w:val="24"/>
        </w:rPr>
        <w:t xml:space="preserve">ku 1. iznos od </w:t>
      </w:r>
      <w:r w:rsidR="00F944F9">
        <w:rPr>
          <w:rFonts w:ascii="Arial Narrow" w:hAnsi="Arial Narrow" w:cs="Times New Roman"/>
          <w:sz w:val="24"/>
          <w:szCs w:val="24"/>
        </w:rPr>
        <w:t xml:space="preserve">112.150 EUR </w:t>
      </w:r>
      <w:r w:rsidRPr="008C52F9">
        <w:rPr>
          <w:rFonts w:ascii="Arial Narrow" w:hAnsi="Arial Narrow" w:cs="Times New Roman"/>
          <w:sz w:val="24"/>
          <w:szCs w:val="24"/>
        </w:rPr>
        <w:t xml:space="preserve"> mijenja se u iznos „</w:t>
      </w:r>
      <w:r w:rsidR="00F944F9">
        <w:rPr>
          <w:rFonts w:ascii="Arial Narrow" w:hAnsi="Arial Narrow" w:cs="Times New Roman"/>
          <w:sz w:val="24"/>
          <w:szCs w:val="24"/>
        </w:rPr>
        <w:t>114.336,00 EUR</w:t>
      </w:r>
      <w:r w:rsidRPr="008C52F9">
        <w:rPr>
          <w:rFonts w:ascii="Arial Narrow" w:hAnsi="Arial Narrow" w:cs="Times New Roman"/>
          <w:sz w:val="24"/>
          <w:szCs w:val="24"/>
        </w:rPr>
        <w:t>“;</w:t>
      </w:r>
    </w:p>
    <w:p w14:paraId="75DD1669" w14:textId="1FCB604A" w:rsidR="005C1731" w:rsidRPr="008C52F9" w:rsidRDefault="00811931" w:rsidP="008C52F9">
      <w:pPr>
        <w:spacing w:line="276" w:lineRule="auto"/>
        <w:ind w:left="708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 xml:space="preserve">- </w:t>
      </w:r>
      <w:r w:rsidR="00613771" w:rsidRPr="008C52F9">
        <w:rPr>
          <w:rFonts w:ascii="Arial Narrow" w:hAnsi="Arial Narrow" w:cs="Times New Roman"/>
          <w:sz w:val="24"/>
          <w:szCs w:val="24"/>
        </w:rPr>
        <w:t xml:space="preserve">u stavku 3. </w:t>
      </w:r>
      <w:r w:rsidRPr="008C52F9">
        <w:rPr>
          <w:rFonts w:ascii="Arial Narrow" w:hAnsi="Arial Narrow" w:cs="Times New Roman"/>
          <w:sz w:val="24"/>
          <w:szCs w:val="24"/>
        </w:rPr>
        <w:t xml:space="preserve">pod </w:t>
      </w:r>
      <w:r w:rsidR="00613771" w:rsidRPr="008C52F9">
        <w:rPr>
          <w:rFonts w:ascii="Arial Narrow" w:hAnsi="Arial Narrow" w:cs="Times New Roman"/>
          <w:sz w:val="24"/>
          <w:szCs w:val="24"/>
        </w:rPr>
        <w:t>b</w:t>
      </w:r>
      <w:r w:rsidRPr="008C52F9">
        <w:rPr>
          <w:rFonts w:ascii="Arial Narrow" w:hAnsi="Arial Narrow" w:cs="Times New Roman"/>
          <w:sz w:val="24"/>
          <w:szCs w:val="24"/>
        </w:rPr>
        <w:t>)</w:t>
      </w:r>
      <w:r w:rsidR="005C1731" w:rsidRPr="008C52F9">
        <w:rPr>
          <w:rFonts w:ascii="Arial Narrow" w:hAnsi="Arial Narrow" w:cs="Times New Roman"/>
          <w:sz w:val="24"/>
          <w:szCs w:val="24"/>
        </w:rPr>
        <w:t xml:space="preserve"> izn</w:t>
      </w:r>
      <w:r w:rsidR="00AA6980" w:rsidRPr="008C52F9">
        <w:rPr>
          <w:rFonts w:ascii="Arial Narrow" w:hAnsi="Arial Narrow" w:cs="Times New Roman"/>
          <w:sz w:val="24"/>
          <w:szCs w:val="24"/>
        </w:rPr>
        <w:t xml:space="preserve">os od </w:t>
      </w:r>
      <w:r w:rsidR="00F944F9">
        <w:rPr>
          <w:rFonts w:ascii="Arial Narrow" w:hAnsi="Arial Narrow" w:cs="Times New Roman"/>
          <w:sz w:val="24"/>
          <w:szCs w:val="24"/>
        </w:rPr>
        <w:t>66.689 EUR</w:t>
      </w:r>
      <w:r w:rsidR="00BB172B" w:rsidRPr="008C52F9">
        <w:rPr>
          <w:rFonts w:ascii="Arial Narrow" w:hAnsi="Arial Narrow" w:cs="Times New Roman"/>
          <w:sz w:val="24"/>
          <w:szCs w:val="24"/>
        </w:rPr>
        <w:t xml:space="preserve"> mijenja se u iznos</w:t>
      </w:r>
      <w:r w:rsidR="00E8328C" w:rsidRPr="008C52F9">
        <w:rPr>
          <w:rFonts w:ascii="Arial Narrow" w:hAnsi="Arial Narrow" w:cs="Times New Roman"/>
          <w:sz w:val="24"/>
          <w:szCs w:val="24"/>
        </w:rPr>
        <w:t xml:space="preserve"> </w:t>
      </w:r>
      <w:r w:rsidR="00613771" w:rsidRPr="008C52F9">
        <w:rPr>
          <w:rFonts w:ascii="Arial Narrow" w:hAnsi="Arial Narrow" w:cs="Times New Roman"/>
          <w:sz w:val="24"/>
          <w:szCs w:val="24"/>
        </w:rPr>
        <w:t>„</w:t>
      </w:r>
      <w:r w:rsidR="009710AD">
        <w:rPr>
          <w:rFonts w:ascii="Arial Narrow" w:hAnsi="Arial Narrow" w:cs="Times New Roman"/>
          <w:sz w:val="24"/>
          <w:szCs w:val="24"/>
        </w:rPr>
        <w:t>68.874,40 EUR</w:t>
      </w:r>
      <w:r w:rsidRPr="008C52F9">
        <w:rPr>
          <w:rFonts w:ascii="Arial Narrow" w:hAnsi="Arial Narrow" w:cs="Times New Roman"/>
          <w:sz w:val="24"/>
          <w:szCs w:val="24"/>
        </w:rPr>
        <w:t>“</w:t>
      </w:r>
      <w:r w:rsidR="00613771" w:rsidRPr="008C52F9">
        <w:rPr>
          <w:rFonts w:ascii="Arial Narrow" w:hAnsi="Arial Narrow" w:cs="Times New Roman"/>
          <w:sz w:val="24"/>
          <w:szCs w:val="24"/>
        </w:rPr>
        <w:t>.</w:t>
      </w:r>
    </w:p>
    <w:p w14:paraId="3DB1AD03" w14:textId="77777777" w:rsidR="00BB172B" w:rsidRPr="008C52F9" w:rsidRDefault="00BB172B" w:rsidP="008C52F9">
      <w:pPr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64471119" w14:textId="77777777" w:rsidR="00BB172B" w:rsidRPr="008C52F9" w:rsidRDefault="00BB172B" w:rsidP="008C52F9">
      <w:pPr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1567D117" w14:textId="77777777" w:rsidR="008B7B68" w:rsidRPr="008C52F9" w:rsidRDefault="00C96C08" w:rsidP="008C52F9">
      <w:pPr>
        <w:spacing w:line="276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8C52F9">
        <w:rPr>
          <w:rFonts w:ascii="Arial Narrow" w:hAnsi="Arial Narrow" w:cs="Times New Roman"/>
          <w:b/>
          <w:bCs/>
          <w:sz w:val="24"/>
          <w:szCs w:val="24"/>
        </w:rPr>
        <w:t>II.</w:t>
      </w:r>
    </w:p>
    <w:p w14:paraId="4ACD0D23" w14:textId="77777777" w:rsidR="00C96C08" w:rsidRPr="008C52F9" w:rsidRDefault="00C96C08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377DD0E1" w14:textId="77777777" w:rsidR="00D9234F" w:rsidRPr="008C52F9" w:rsidRDefault="00C96C08" w:rsidP="008C52F9">
      <w:pPr>
        <w:spacing w:line="276" w:lineRule="auto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ab/>
      </w:r>
      <w:r w:rsidR="00D9234F" w:rsidRPr="008C52F9">
        <w:rPr>
          <w:rFonts w:ascii="Arial Narrow" w:hAnsi="Arial Narrow" w:cs="Times New Roman"/>
          <w:sz w:val="24"/>
          <w:szCs w:val="24"/>
        </w:rPr>
        <w:t>Ova</w:t>
      </w:r>
      <w:r w:rsidR="00802ACE" w:rsidRPr="008C52F9">
        <w:rPr>
          <w:rFonts w:ascii="Arial Narrow" w:hAnsi="Arial Narrow" w:cs="Times New Roman"/>
          <w:sz w:val="24"/>
          <w:szCs w:val="24"/>
        </w:rPr>
        <w:t xml:space="preserve"> Odluka</w:t>
      </w:r>
      <w:r w:rsidR="00D9234F" w:rsidRPr="008C52F9">
        <w:rPr>
          <w:rFonts w:ascii="Arial Narrow" w:hAnsi="Arial Narrow" w:cs="Times New Roman"/>
          <w:sz w:val="24"/>
          <w:szCs w:val="24"/>
        </w:rPr>
        <w:t xml:space="preserve"> stupa na snagu danom donošenja, a bit će objavljen</w:t>
      </w:r>
      <w:r w:rsidR="00802ACE" w:rsidRPr="008C52F9">
        <w:rPr>
          <w:rFonts w:ascii="Arial Narrow" w:hAnsi="Arial Narrow" w:cs="Times New Roman"/>
          <w:sz w:val="24"/>
          <w:szCs w:val="24"/>
        </w:rPr>
        <w:t>a</w:t>
      </w:r>
      <w:r w:rsidR="00D9234F" w:rsidRPr="008C52F9">
        <w:rPr>
          <w:rFonts w:ascii="Arial Narrow" w:hAnsi="Arial Narrow" w:cs="Times New Roman"/>
          <w:sz w:val="24"/>
          <w:szCs w:val="24"/>
        </w:rPr>
        <w:t xml:space="preserve"> u </w:t>
      </w:r>
      <w:r w:rsidR="00792D99" w:rsidRPr="008C52F9">
        <w:rPr>
          <w:rFonts w:ascii="Arial Narrow" w:hAnsi="Arial Narrow" w:cs="Times New Roman"/>
          <w:sz w:val="24"/>
          <w:szCs w:val="24"/>
        </w:rPr>
        <w:t>„</w:t>
      </w:r>
      <w:r w:rsidR="00D9234F" w:rsidRPr="008C52F9">
        <w:rPr>
          <w:rFonts w:ascii="Arial Narrow" w:hAnsi="Arial Narrow" w:cs="Times New Roman"/>
          <w:sz w:val="24"/>
          <w:szCs w:val="24"/>
        </w:rPr>
        <w:t>Službenom glasniku Grada Šibenika</w:t>
      </w:r>
      <w:r w:rsidR="00792D99" w:rsidRPr="008C52F9">
        <w:rPr>
          <w:rFonts w:ascii="Arial Narrow" w:hAnsi="Arial Narrow" w:cs="Times New Roman"/>
          <w:sz w:val="24"/>
          <w:szCs w:val="24"/>
        </w:rPr>
        <w:t>“</w:t>
      </w:r>
      <w:r w:rsidR="00D9234F" w:rsidRPr="008C52F9">
        <w:rPr>
          <w:rFonts w:ascii="Arial Narrow" w:hAnsi="Arial Narrow" w:cs="Times New Roman"/>
          <w:sz w:val="24"/>
          <w:szCs w:val="24"/>
        </w:rPr>
        <w:t>.</w:t>
      </w:r>
    </w:p>
    <w:p w14:paraId="70C3276B" w14:textId="77777777" w:rsidR="00D9234F" w:rsidRPr="008C52F9" w:rsidRDefault="00D9234F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09CC325B" w14:textId="77777777" w:rsidR="008B7B68" w:rsidRPr="008C52F9" w:rsidRDefault="008B7B68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79B4718C" w14:textId="40CBF66C" w:rsidR="00D9234F" w:rsidRPr="008C52F9" w:rsidRDefault="00D9234F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>KLASA:</w:t>
      </w:r>
      <w:r w:rsidR="00B25354" w:rsidRPr="008C52F9">
        <w:rPr>
          <w:rFonts w:ascii="Arial Narrow" w:hAnsi="Arial Narrow" w:cs="Times New Roman"/>
          <w:sz w:val="24"/>
          <w:szCs w:val="24"/>
        </w:rPr>
        <w:t>402-0</w:t>
      </w:r>
      <w:r w:rsidR="009710AD">
        <w:rPr>
          <w:rFonts w:ascii="Arial Narrow" w:hAnsi="Arial Narrow" w:cs="Times New Roman"/>
          <w:sz w:val="24"/>
          <w:szCs w:val="24"/>
        </w:rPr>
        <w:t>2</w:t>
      </w:r>
      <w:r w:rsidR="00B25354" w:rsidRPr="008C52F9">
        <w:rPr>
          <w:rFonts w:ascii="Arial Narrow" w:hAnsi="Arial Narrow" w:cs="Times New Roman"/>
          <w:sz w:val="24"/>
          <w:szCs w:val="24"/>
        </w:rPr>
        <w:t>/</w:t>
      </w:r>
      <w:r w:rsidR="00267C3B" w:rsidRPr="008C52F9">
        <w:rPr>
          <w:rFonts w:ascii="Arial Narrow" w:hAnsi="Arial Narrow" w:cs="Times New Roman"/>
          <w:sz w:val="24"/>
          <w:szCs w:val="24"/>
        </w:rPr>
        <w:t>2</w:t>
      </w:r>
      <w:r w:rsidR="009710AD">
        <w:rPr>
          <w:rFonts w:ascii="Arial Narrow" w:hAnsi="Arial Narrow" w:cs="Times New Roman"/>
          <w:sz w:val="24"/>
          <w:szCs w:val="24"/>
        </w:rPr>
        <w:t>3</w:t>
      </w:r>
      <w:r w:rsidR="00851E9B" w:rsidRPr="008C52F9">
        <w:rPr>
          <w:rFonts w:ascii="Arial Narrow" w:hAnsi="Arial Narrow" w:cs="Times New Roman"/>
          <w:sz w:val="24"/>
          <w:szCs w:val="24"/>
        </w:rPr>
        <w:t>-01/</w:t>
      </w:r>
      <w:r w:rsidR="00C15566" w:rsidRPr="008C52F9">
        <w:rPr>
          <w:rFonts w:ascii="Arial Narrow" w:hAnsi="Arial Narrow" w:cs="Times New Roman"/>
          <w:sz w:val="24"/>
          <w:szCs w:val="24"/>
        </w:rPr>
        <w:t>0</w:t>
      </w:r>
      <w:r w:rsidR="009710AD">
        <w:rPr>
          <w:rFonts w:ascii="Arial Narrow" w:hAnsi="Arial Narrow" w:cs="Times New Roman"/>
          <w:sz w:val="24"/>
          <w:szCs w:val="24"/>
        </w:rPr>
        <w:t>1</w:t>
      </w:r>
    </w:p>
    <w:p w14:paraId="1A74F34F" w14:textId="3AE420D6" w:rsidR="00D9234F" w:rsidRPr="008C52F9" w:rsidRDefault="00B25354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proofErr w:type="spellStart"/>
      <w:r w:rsidRPr="008C52F9">
        <w:rPr>
          <w:rFonts w:ascii="Arial Narrow" w:hAnsi="Arial Narrow" w:cs="Times New Roman"/>
          <w:sz w:val="24"/>
          <w:szCs w:val="24"/>
        </w:rPr>
        <w:t>Urbroj</w:t>
      </w:r>
      <w:proofErr w:type="spellEnd"/>
      <w:r w:rsidRPr="008C52F9">
        <w:rPr>
          <w:rFonts w:ascii="Arial Narrow" w:hAnsi="Arial Narrow" w:cs="Times New Roman"/>
          <w:sz w:val="24"/>
          <w:szCs w:val="24"/>
        </w:rPr>
        <w:t>: 2182</w:t>
      </w:r>
      <w:r w:rsidR="00267C3B" w:rsidRPr="008C52F9">
        <w:rPr>
          <w:rFonts w:ascii="Arial Narrow" w:hAnsi="Arial Narrow" w:cs="Times New Roman"/>
          <w:sz w:val="24"/>
          <w:szCs w:val="24"/>
        </w:rPr>
        <w:t>-1-05/1-2</w:t>
      </w:r>
      <w:r w:rsidR="009710AD">
        <w:rPr>
          <w:rFonts w:ascii="Arial Narrow" w:hAnsi="Arial Narrow" w:cs="Times New Roman"/>
          <w:sz w:val="24"/>
          <w:szCs w:val="24"/>
        </w:rPr>
        <w:t>3-</w:t>
      </w:r>
      <w:r w:rsidR="00797410">
        <w:rPr>
          <w:rFonts w:ascii="Arial Narrow" w:hAnsi="Arial Narrow" w:cs="Times New Roman"/>
          <w:sz w:val="24"/>
          <w:szCs w:val="24"/>
        </w:rPr>
        <w:t>11</w:t>
      </w:r>
    </w:p>
    <w:p w14:paraId="13A6E376" w14:textId="3DD28C81" w:rsidR="00D9234F" w:rsidRPr="008C52F9" w:rsidRDefault="00314344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 xml:space="preserve">Šibenik, </w:t>
      </w:r>
      <w:r w:rsidR="00267C3B" w:rsidRPr="008C52F9">
        <w:rPr>
          <w:rFonts w:ascii="Arial Narrow" w:hAnsi="Arial Narrow" w:cs="Times New Roman"/>
          <w:sz w:val="24"/>
          <w:szCs w:val="24"/>
        </w:rPr>
        <w:t>20. lipnja</w:t>
      </w:r>
      <w:r w:rsidR="00DE2922" w:rsidRPr="008C52F9">
        <w:rPr>
          <w:rFonts w:ascii="Arial Narrow" w:hAnsi="Arial Narrow" w:cs="Times New Roman"/>
          <w:sz w:val="24"/>
          <w:szCs w:val="24"/>
        </w:rPr>
        <w:t xml:space="preserve"> 202</w:t>
      </w:r>
      <w:r w:rsidR="009710AD">
        <w:rPr>
          <w:rFonts w:ascii="Arial Narrow" w:hAnsi="Arial Narrow" w:cs="Times New Roman"/>
          <w:sz w:val="24"/>
          <w:szCs w:val="24"/>
        </w:rPr>
        <w:t>3</w:t>
      </w:r>
      <w:r w:rsidR="00DE2922" w:rsidRPr="008C52F9">
        <w:rPr>
          <w:rFonts w:ascii="Arial Narrow" w:hAnsi="Arial Narrow" w:cs="Times New Roman"/>
          <w:sz w:val="24"/>
          <w:szCs w:val="24"/>
        </w:rPr>
        <w:t>.</w:t>
      </w:r>
    </w:p>
    <w:p w14:paraId="0470DD78" w14:textId="77777777" w:rsidR="00D9234F" w:rsidRPr="008C52F9" w:rsidRDefault="00D9234F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78ECEF86" w14:textId="77777777" w:rsidR="00D9234F" w:rsidRPr="008C52F9" w:rsidRDefault="00D9234F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34ADEAF4" w14:textId="77777777" w:rsidR="00D9234F" w:rsidRPr="008C52F9" w:rsidRDefault="00D9234F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  <w:t>GRADONAČELNIK</w:t>
      </w:r>
    </w:p>
    <w:p w14:paraId="0F1B7579" w14:textId="77777777" w:rsidR="00D9234F" w:rsidRPr="008C52F9" w:rsidRDefault="00B25354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  <w:t xml:space="preserve">Željko </w:t>
      </w:r>
      <w:proofErr w:type="spellStart"/>
      <w:r w:rsidRPr="008C52F9">
        <w:rPr>
          <w:rFonts w:ascii="Arial Narrow" w:hAnsi="Arial Narrow" w:cs="Times New Roman"/>
          <w:sz w:val="24"/>
          <w:szCs w:val="24"/>
        </w:rPr>
        <w:t>Burić,</w:t>
      </w:r>
      <w:r w:rsidR="00D9234F" w:rsidRPr="008C52F9">
        <w:rPr>
          <w:rFonts w:ascii="Arial Narrow" w:hAnsi="Arial Narrow" w:cs="Times New Roman"/>
          <w:sz w:val="24"/>
          <w:szCs w:val="24"/>
        </w:rPr>
        <w:t>dr.med</w:t>
      </w:r>
      <w:proofErr w:type="spellEnd"/>
      <w:r w:rsidR="00D9234F" w:rsidRPr="008C52F9">
        <w:rPr>
          <w:rFonts w:ascii="Arial Narrow" w:hAnsi="Arial Narrow" w:cs="Times New Roman"/>
          <w:sz w:val="24"/>
          <w:szCs w:val="24"/>
        </w:rPr>
        <w:t>.</w:t>
      </w:r>
    </w:p>
    <w:p w14:paraId="2B766CD7" w14:textId="77777777" w:rsidR="00D9234F" w:rsidRPr="008C52F9" w:rsidRDefault="00D9234F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793A2B53" w14:textId="77777777" w:rsidR="008B7B68" w:rsidRPr="008C52F9" w:rsidRDefault="008B7B68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479D0A56" w14:textId="77777777" w:rsidR="008B7B68" w:rsidRPr="008C52F9" w:rsidRDefault="008B7B68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6EA25065" w14:textId="77777777" w:rsidR="00BB172B" w:rsidRPr="008C52F9" w:rsidRDefault="00BB172B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2D88D703" w14:textId="77777777" w:rsidR="00851E9B" w:rsidRPr="008C52F9" w:rsidRDefault="00851E9B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75AD5173" w14:textId="77777777" w:rsidR="00D9234F" w:rsidRPr="008C52F9" w:rsidRDefault="00D9234F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>Dostaviti:</w:t>
      </w:r>
    </w:p>
    <w:p w14:paraId="151A8DEF" w14:textId="77777777" w:rsidR="00D9234F" w:rsidRPr="008C52F9" w:rsidRDefault="00C96C08" w:rsidP="008C52F9">
      <w:pPr>
        <w:pStyle w:val="Odlomakpopisa"/>
        <w:numPr>
          <w:ilvl w:val="0"/>
          <w:numId w:val="4"/>
        </w:num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>„</w:t>
      </w:r>
      <w:r w:rsidR="00D9234F" w:rsidRPr="008C52F9">
        <w:rPr>
          <w:rFonts w:ascii="Arial Narrow" w:hAnsi="Arial Narrow" w:cs="Times New Roman"/>
          <w:sz w:val="24"/>
          <w:szCs w:val="24"/>
        </w:rPr>
        <w:t>Službeni glasnik Grada Šibenika</w:t>
      </w:r>
      <w:r w:rsidRPr="008C52F9">
        <w:rPr>
          <w:rFonts w:ascii="Arial Narrow" w:hAnsi="Arial Narrow" w:cs="Times New Roman"/>
          <w:sz w:val="24"/>
          <w:szCs w:val="24"/>
        </w:rPr>
        <w:t>“</w:t>
      </w:r>
    </w:p>
    <w:p w14:paraId="36C3C5B1" w14:textId="77777777" w:rsidR="00D9234F" w:rsidRPr="008C52F9" w:rsidRDefault="00D9234F" w:rsidP="008C52F9">
      <w:pPr>
        <w:pStyle w:val="Odlomakpopisa"/>
        <w:numPr>
          <w:ilvl w:val="0"/>
          <w:numId w:val="4"/>
        </w:num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>Upravni odjel za financije – ovdje</w:t>
      </w:r>
    </w:p>
    <w:p w14:paraId="0F83F62A" w14:textId="77777777" w:rsidR="00D9234F" w:rsidRPr="008C52F9" w:rsidRDefault="00D9234F" w:rsidP="008C52F9">
      <w:pPr>
        <w:pStyle w:val="Odlomakpopisa"/>
        <w:numPr>
          <w:ilvl w:val="0"/>
          <w:numId w:val="4"/>
        </w:num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>Upravni odjel za društvene djelatnosti – ovdje</w:t>
      </w:r>
    </w:p>
    <w:p w14:paraId="54875B16" w14:textId="77777777" w:rsidR="00D9234F" w:rsidRPr="008C52F9" w:rsidRDefault="00532157" w:rsidP="008C52F9">
      <w:pPr>
        <w:pStyle w:val="Odlomakpopisa"/>
        <w:numPr>
          <w:ilvl w:val="0"/>
          <w:numId w:val="4"/>
        </w:num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>Dokumentacija – ovdje</w:t>
      </w:r>
    </w:p>
    <w:p w14:paraId="1DB48131" w14:textId="5C5CA8CB" w:rsidR="008C52F9" w:rsidRPr="003259B1" w:rsidRDefault="00532157" w:rsidP="003259B1">
      <w:pPr>
        <w:pStyle w:val="Odlomakpopisa"/>
        <w:numPr>
          <w:ilvl w:val="0"/>
          <w:numId w:val="4"/>
        </w:num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 xml:space="preserve">Arhiva </w:t>
      </w:r>
      <w:r w:rsidR="008C52F9" w:rsidRPr="008C52F9">
        <w:rPr>
          <w:rFonts w:ascii="Arial Narrow" w:hAnsi="Arial Narrow" w:cs="Times New Roman"/>
          <w:sz w:val="24"/>
          <w:szCs w:val="24"/>
        </w:rPr>
        <w:t>–</w:t>
      </w:r>
      <w:r w:rsidRPr="008C52F9">
        <w:rPr>
          <w:rFonts w:ascii="Arial Narrow" w:hAnsi="Arial Narrow" w:cs="Times New Roman"/>
          <w:sz w:val="24"/>
          <w:szCs w:val="24"/>
        </w:rPr>
        <w:t xml:space="preserve"> ovdje</w:t>
      </w:r>
    </w:p>
    <w:p w14:paraId="07798667" w14:textId="77777777" w:rsidR="003259B1" w:rsidRDefault="003259B1" w:rsidP="008C52F9">
      <w:pPr>
        <w:pStyle w:val="Bezproreda"/>
        <w:spacing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7BB2366E" w14:textId="7E2FB682" w:rsidR="008C52F9" w:rsidRPr="008C52F9" w:rsidRDefault="008C52F9" w:rsidP="008C52F9">
      <w:pPr>
        <w:pStyle w:val="Bezproreda"/>
        <w:spacing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8C52F9">
        <w:rPr>
          <w:rFonts w:ascii="Arial Narrow" w:hAnsi="Arial Narrow"/>
          <w:b/>
          <w:bCs/>
          <w:sz w:val="24"/>
          <w:szCs w:val="24"/>
        </w:rPr>
        <w:t>O b r a z l o ž e n j e</w:t>
      </w:r>
    </w:p>
    <w:p w14:paraId="7EDF0927" w14:textId="77777777" w:rsidR="008C52F9" w:rsidRPr="008C52F9" w:rsidRDefault="008C52F9" w:rsidP="008C52F9">
      <w:pPr>
        <w:pStyle w:val="Bezproreda"/>
        <w:spacing w:line="276" w:lineRule="auto"/>
        <w:rPr>
          <w:rFonts w:ascii="Arial Narrow" w:hAnsi="Arial Narrow"/>
          <w:sz w:val="24"/>
          <w:szCs w:val="24"/>
        </w:rPr>
      </w:pPr>
    </w:p>
    <w:p w14:paraId="4D6F0C49" w14:textId="77777777" w:rsidR="008C52F9" w:rsidRPr="008C52F9" w:rsidRDefault="008C52F9" w:rsidP="008C52F9">
      <w:pPr>
        <w:pStyle w:val="Bezproreda"/>
        <w:spacing w:line="276" w:lineRule="auto"/>
        <w:rPr>
          <w:rFonts w:ascii="Arial Narrow" w:hAnsi="Arial Narrow"/>
          <w:sz w:val="24"/>
          <w:szCs w:val="24"/>
        </w:rPr>
      </w:pPr>
      <w:r w:rsidRPr="008C52F9">
        <w:rPr>
          <w:rFonts w:ascii="Arial Narrow" w:hAnsi="Arial Narrow"/>
          <w:sz w:val="24"/>
          <w:szCs w:val="24"/>
        </w:rPr>
        <w:tab/>
      </w:r>
    </w:p>
    <w:p w14:paraId="383734BF" w14:textId="4A7E0CCC" w:rsidR="008C52F9" w:rsidRPr="008C52F9" w:rsidRDefault="008C52F9" w:rsidP="008C52F9">
      <w:pPr>
        <w:pStyle w:val="Bezproreda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8C52F9">
        <w:rPr>
          <w:rFonts w:ascii="Arial Narrow" w:hAnsi="Arial Narrow"/>
          <w:sz w:val="24"/>
          <w:szCs w:val="24"/>
        </w:rPr>
        <w:tab/>
        <w:t>U Proračunu Grada Šibenika za 202</w:t>
      </w:r>
      <w:r w:rsidR="009710AD">
        <w:rPr>
          <w:rFonts w:ascii="Arial Narrow" w:hAnsi="Arial Narrow"/>
          <w:sz w:val="24"/>
          <w:szCs w:val="24"/>
        </w:rPr>
        <w:t>3</w:t>
      </w:r>
      <w:r w:rsidRPr="008C52F9">
        <w:rPr>
          <w:rFonts w:ascii="Arial Narrow" w:hAnsi="Arial Narrow"/>
          <w:sz w:val="24"/>
          <w:szCs w:val="24"/>
        </w:rPr>
        <w:t>. godinu i projekcija za 202</w:t>
      </w:r>
      <w:r w:rsidR="009710AD">
        <w:rPr>
          <w:rFonts w:ascii="Arial Narrow" w:hAnsi="Arial Narrow"/>
          <w:sz w:val="24"/>
          <w:szCs w:val="24"/>
        </w:rPr>
        <w:t>4</w:t>
      </w:r>
      <w:r w:rsidRPr="008C52F9">
        <w:rPr>
          <w:rFonts w:ascii="Arial Narrow" w:hAnsi="Arial Narrow"/>
          <w:sz w:val="24"/>
          <w:szCs w:val="24"/>
        </w:rPr>
        <w:t>. i 202</w:t>
      </w:r>
      <w:r w:rsidR="009710AD">
        <w:rPr>
          <w:rFonts w:ascii="Arial Narrow" w:hAnsi="Arial Narrow"/>
          <w:sz w:val="24"/>
          <w:szCs w:val="24"/>
        </w:rPr>
        <w:t>5</w:t>
      </w:r>
      <w:r w:rsidRPr="008C52F9">
        <w:rPr>
          <w:rFonts w:ascii="Arial Narrow" w:hAnsi="Arial Narrow"/>
          <w:sz w:val="24"/>
          <w:szCs w:val="24"/>
        </w:rPr>
        <w:t xml:space="preserve">. godinu (“Službeni glasnik Grada Šibenika”, broj </w:t>
      </w:r>
      <w:r w:rsidR="009710AD">
        <w:rPr>
          <w:rFonts w:ascii="Arial Narrow" w:hAnsi="Arial Narrow"/>
          <w:sz w:val="24"/>
          <w:szCs w:val="24"/>
        </w:rPr>
        <w:t>12/22 i 6/23</w:t>
      </w:r>
      <w:r w:rsidRPr="008C52F9">
        <w:rPr>
          <w:rFonts w:ascii="Arial Narrow" w:hAnsi="Arial Narrow"/>
          <w:sz w:val="24"/>
          <w:szCs w:val="24"/>
        </w:rPr>
        <w:t xml:space="preserve">) planirana su sredstva za Programe udruga građana u iznosu od </w:t>
      </w:r>
      <w:r w:rsidR="009710AD">
        <w:rPr>
          <w:rFonts w:ascii="Arial Narrow" w:hAnsi="Arial Narrow"/>
          <w:sz w:val="24"/>
          <w:szCs w:val="24"/>
        </w:rPr>
        <w:t>112.150,00 EUR</w:t>
      </w:r>
      <w:r w:rsidRPr="008C52F9">
        <w:rPr>
          <w:rFonts w:ascii="Arial Narrow" w:hAnsi="Arial Narrow"/>
          <w:sz w:val="24"/>
          <w:szCs w:val="24"/>
        </w:rPr>
        <w:t>. Sredstva su planirana prema projekcijama iznosa iz prethodne godine, u dijelu koji se odnosi na financijska sredstva za Gradsko društvo Crvenog križa Šibenik.</w:t>
      </w:r>
    </w:p>
    <w:p w14:paraId="38EF5044" w14:textId="3966E601" w:rsidR="008C52F9" w:rsidRPr="008C52F9" w:rsidRDefault="008C52F9" w:rsidP="008C52F9">
      <w:pPr>
        <w:pStyle w:val="Bezproreda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8C52F9">
        <w:rPr>
          <w:rFonts w:ascii="Arial Narrow" w:hAnsi="Arial Narrow"/>
          <w:sz w:val="24"/>
          <w:szCs w:val="24"/>
        </w:rPr>
        <w:tab/>
        <w:t xml:space="preserve">Prema Zakonu o Hrvatskom </w:t>
      </w:r>
      <w:r>
        <w:rPr>
          <w:rFonts w:ascii="Arial Narrow" w:hAnsi="Arial Narrow"/>
          <w:sz w:val="24"/>
          <w:szCs w:val="24"/>
        </w:rPr>
        <w:t>C</w:t>
      </w:r>
      <w:r w:rsidRPr="008C52F9">
        <w:rPr>
          <w:rFonts w:ascii="Arial Narrow" w:hAnsi="Arial Narrow"/>
          <w:sz w:val="24"/>
          <w:szCs w:val="24"/>
        </w:rPr>
        <w:t xml:space="preserve">rvenom križu (“Narodne novine”, broj 71/10 i 136/20) jedinice lokalne i područne (regionalne) samouprave dužne su za financiranje djelatnosti Crvenog križa osigurati sredstva u visini 0,5% prihoda ostvarenog u prethodnoj godini. Tako je za djelatnost Gradskog </w:t>
      </w:r>
      <w:r w:rsidR="00FD6A71">
        <w:rPr>
          <w:rFonts w:ascii="Arial Narrow" w:hAnsi="Arial Narrow"/>
          <w:sz w:val="24"/>
          <w:szCs w:val="24"/>
        </w:rPr>
        <w:t>C</w:t>
      </w:r>
      <w:r w:rsidRPr="008C52F9">
        <w:rPr>
          <w:rFonts w:ascii="Arial Narrow" w:hAnsi="Arial Narrow"/>
          <w:sz w:val="24"/>
          <w:szCs w:val="24"/>
        </w:rPr>
        <w:t xml:space="preserve">rvenog križa ostvaren iznos od </w:t>
      </w:r>
      <w:r w:rsidR="009710AD">
        <w:rPr>
          <w:rFonts w:ascii="Arial Narrow" w:hAnsi="Arial Narrow"/>
          <w:sz w:val="24"/>
          <w:szCs w:val="24"/>
        </w:rPr>
        <w:t>68.874,40 EUR</w:t>
      </w:r>
      <w:r w:rsidRPr="008C52F9">
        <w:rPr>
          <w:rFonts w:ascii="Arial Narrow" w:hAnsi="Arial Narrow"/>
          <w:sz w:val="24"/>
          <w:szCs w:val="24"/>
        </w:rPr>
        <w:t xml:space="preserve"> za 202</w:t>
      </w:r>
      <w:r w:rsidR="009710AD">
        <w:rPr>
          <w:rFonts w:ascii="Arial Narrow" w:hAnsi="Arial Narrow"/>
          <w:sz w:val="24"/>
          <w:szCs w:val="24"/>
        </w:rPr>
        <w:t>3</w:t>
      </w:r>
      <w:r w:rsidRPr="008C52F9">
        <w:rPr>
          <w:rFonts w:ascii="Arial Narrow" w:hAnsi="Arial Narrow"/>
          <w:sz w:val="24"/>
          <w:szCs w:val="24"/>
        </w:rPr>
        <w:t>. godinu, koja sredstva nije bilo moguće planirati u točnom iznosu prilikom</w:t>
      </w:r>
      <w:r w:rsidR="00FD6A71">
        <w:rPr>
          <w:rFonts w:ascii="Arial Narrow" w:hAnsi="Arial Narrow"/>
          <w:sz w:val="24"/>
          <w:szCs w:val="24"/>
        </w:rPr>
        <w:t xml:space="preserve"> izrade Proračuna Grada Šibenika za 202</w:t>
      </w:r>
      <w:r w:rsidR="009710AD">
        <w:rPr>
          <w:rFonts w:ascii="Arial Narrow" w:hAnsi="Arial Narrow"/>
          <w:sz w:val="24"/>
          <w:szCs w:val="24"/>
        </w:rPr>
        <w:t>3</w:t>
      </w:r>
      <w:r w:rsidR="00FD6A71">
        <w:rPr>
          <w:rFonts w:ascii="Arial Narrow" w:hAnsi="Arial Narrow"/>
          <w:sz w:val="24"/>
          <w:szCs w:val="24"/>
        </w:rPr>
        <w:t>. godinu i</w:t>
      </w:r>
      <w:r w:rsidRPr="008C52F9">
        <w:rPr>
          <w:rFonts w:ascii="Arial Narrow" w:hAnsi="Arial Narrow"/>
          <w:sz w:val="24"/>
          <w:szCs w:val="24"/>
        </w:rPr>
        <w:t xml:space="preserve"> raspisivanja Javnog natječaja za financiranje programa/projekata javnih potreba Grada Šibenika za 202</w:t>
      </w:r>
      <w:r w:rsidR="009710AD">
        <w:rPr>
          <w:rFonts w:ascii="Arial Narrow" w:hAnsi="Arial Narrow"/>
          <w:sz w:val="24"/>
          <w:szCs w:val="24"/>
        </w:rPr>
        <w:t>3</w:t>
      </w:r>
      <w:r w:rsidRPr="008C52F9">
        <w:rPr>
          <w:rFonts w:ascii="Arial Narrow" w:hAnsi="Arial Narrow"/>
          <w:sz w:val="24"/>
          <w:szCs w:val="24"/>
        </w:rPr>
        <w:t>. godinu</w:t>
      </w:r>
    </w:p>
    <w:p w14:paraId="4FE7021D" w14:textId="764292C5" w:rsidR="008C52F9" w:rsidRPr="008C52F9" w:rsidRDefault="008C52F9" w:rsidP="008C52F9">
      <w:pPr>
        <w:pStyle w:val="Bezproreda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8C52F9">
        <w:rPr>
          <w:rFonts w:ascii="Arial Narrow" w:hAnsi="Arial Narrow"/>
          <w:sz w:val="24"/>
          <w:szCs w:val="24"/>
        </w:rPr>
        <w:tab/>
        <w:t>Preostala sredstva u okviru ove Odluke raspoređena su sukladno planiranom iznosu za djelovanje udruga civilnog društva nakon provedene procedure Javnog natječaja iz prethodnog stavka</w:t>
      </w:r>
      <w:r>
        <w:rPr>
          <w:rFonts w:ascii="Arial Narrow" w:hAnsi="Arial Narrow"/>
          <w:sz w:val="24"/>
          <w:szCs w:val="24"/>
        </w:rPr>
        <w:t xml:space="preserve"> i ovom Odlukom nisu mijenj</w:t>
      </w:r>
      <w:r w:rsidR="00BD3153">
        <w:rPr>
          <w:rFonts w:ascii="Arial Narrow" w:hAnsi="Arial Narrow"/>
          <w:sz w:val="24"/>
          <w:szCs w:val="24"/>
        </w:rPr>
        <w:t>ana</w:t>
      </w:r>
      <w:r>
        <w:rPr>
          <w:rFonts w:ascii="Arial Narrow" w:hAnsi="Arial Narrow"/>
          <w:sz w:val="24"/>
          <w:szCs w:val="24"/>
        </w:rPr>
        <w:t>.</w:t>
      </w:r>
    </w:p>
    <w:p w14:paraId="6C490253" w14:textId="0114E700" w:rsidR="008C52F9" w:rsidRPr="008C52F9" w:rsidRDefault="008C52F9" w:rsidP="008C52F9">
      <w:pPr>
        <w:pStyle w:val="Bezproreda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8C52F9">
        <w:rPr>
          <w:rFonts w:ascii="Arial Narrow" w:hAnsi="Arial Narrow"/>
          <w:sz w:val="24"/>
          <w:szCs w:val="24"/>
        </w:rPr>
        <w:tab/>
        <w:t>Usklađenje ovih iznosa izvrš</w:t>
      </w:r>
      <w:r>
        <w:rPr>
          <w:rFonts w:ascii="Arial Narrow" w:hAnsi="Arial Narrow"/>
          <w:sz w:val="24"/>
          <w:szCs w:val="24"/>
        </w:rPr>
        <w:t>eno je sukladno</w:t>
      </w:r>
      <w:r w:rsidR="00BD3153">
        <w:rPr>
          <w:rFonts w:ascii="Arial Narrow" w:hAnsi="Arial Narrow"/>
          <w:sz w:val="24"/>
          <w:szCs w:val="24"/>
        </w:rPr>
        <w:t xml:space="preserve"> I.</w:t>
      </w:r>
      <w:r w:rsidRPr="008C52F9">
        <w:rPr>
          <w:rFonts w:ascii="Arial Narrow" w:hAnsi="Arial Narrow"/>
          <w:sz w:val="24"/>
          <w:szCs w:val="24"/>
        </w:rPr>
        <w:t xml:space="preserve"> izmjenama i dopunama Proračuna Grada Šibenika</w:t>
      </w:r>
      <w:r w:rsidR="00BD3153">
        <w:rPr>
          <w:rFonts w:ascii="Arial Narrow" w:hAnsi="Arial Narrow"/>
          <w:sz w:val="24"/>
          <w:szCs w:val="24"/>
        </w:rPr>
        <w:t xml:space="preserve"> </w:t>
      </w:r>
      <w:r w:rsidR="00BD3153" w:rsidRPr="008C52F9">
        <w:rPr>
          <w:rFonts w:ascii="Arial Narrow" w:hAnsi="Arial Narrow"/>
          <w:sz w:val="24"/>
          <w:szCs w:val="24"/>
        </w:rPr>
        <w:t>za 202</w:t>
      </w:r>
      <w:r w:rsidR="009710AD">
        <w:rPr>
          <w:rFonts w:ascii="Arial Narrow" w:hAnsi="Arial Narrow"/>
          <w:sz w:val="24"/>
          <w:szCs w:val="24"/>
        </w:rPr>
        <w:t>3</w:t>
      </w:r>
      <w:r w:rsidR="00BD3153" w:rsidRPr="008C52F9">
        <w:rPr>
          <w:rFonts w:ascii="Arial Narrow" w:hAnsi="Arial Narrow"/>
          <w:sz w:val="24"/>
          <w:szCs w:val="24"/>
        </w:rPr>
        <w:t>. godinu i projekcija za 202</w:t>
      </w:r>
      <w:r w:rsidR="009710AD">
        <w:rPr>
          <w:rFonts w:ascii="Arial Narrow" w:hAnsi="Arial Narrow"/>
          <w:sz w:val="24"/>
          <w:szCs w:val="24"/>
        </w:rPr>
        <w:t>4</w:t>
      </w:r>
      <w:r w:rsidR="00BD3153" w:rsidRPr="008C52F9">
        <w:rPr>
          <w:rFonts w:ascii="Arial Narrow" w:hAnsi="Arial Narrow"/>
          <w:sz w:val="24"/>
          <w:szCs w:val="24"/>
        </w:rPr>
        <w:t>. i 202</w:t>
      </w:r>
      <w:r w:rsidR="009710AD">
        <w:rPr>
          <w:rFonts w:ascii="Arial Narrow" w:hAnsi="Arial Narrow"/>
          <w:sz w:val="24"/>
          <w:szCs w:val="24"/>
        </w:rPr>
        <w:t>5</w:t>
      </w:r>
      <w:r w:rsidR="00BD3153" w:rsidRPr="008C52F9">
        <w:rPr>
          <w:rFonts w:ascii="Arial Narrow" w:hAnsi="Arial Narrow"/>
          <w:sz w:val="24"/>
          <w:szCs w:val="24"/>
        </w:rPr>
        <w:t>. godinu</w:t>
      </w:r>
      <w:r w:rsidR="00BD3153">
        <w:rPr>
          <w:rFonts w:ascii="Arial Narrow" w:hAnsi="Arial Narrow"/>
          <w:sz w:val="24"/>
          <w:szCs w:val="24"/>
        </w:rPr>
        <w:t>.</w:t>
      </w:r>
    </w:p>
    <w:p w14:paraId="381E7C85" w14:textId="161BFB87" w:rsidR="008C52F9" w:rsidRDefault="008C52F9" w:rsidP="008C52F9">
      <w:pPr>
        <w:pStyle w:val="Odlomakpopisa"/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4A8D3280" w14:textId="25D724C7" w:rsidR="00CF023A" w:rsidRDefault="00CF023A" w:rsidP="008C52F9">
      <w:pPr>
        <w:pStyle w:val="Odlomakpopisa"/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49AABCAF" w14:textId="36156FF9" w:rsidR="00CF023A" w:rsidRDefault="00CF023A" w:rsidP="008C52F9">
      <w:pPr>
        <w:pStyle w:val="Odlomakpopisa"/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6F757A99" w14:textId="08ED22F1" w:rsidR="00CF023A" w:rsidRDefault="00CF023A" w:rsidP="008C52F9">
      <w:pPr>
        <w:pStyle w:val="Odlomakpopisa"/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0C6225A3" w14:textId="2C4A8687" w:rsidR="00CF023A" w:rsidRDefault="00CF023A" w:rsidP="008C52F9">
      <w:pPr>
        <w:pStyle w:val="Odlomakpopisa"/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4217B83E" w14:textId="2303FC24" w:rsidR="00CF023A" w:rsidRDefault="00CF023A" w:rsidP="008C52F9">
      <w:pPr>
        <w:pStyle w:val="Odlomakpopisa"/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6AECADD8" w14:textId="14D61D39" w:rsidR="00CF023A" w:rsidRDefault="00CF023A" w:rsidP="008C52F9">
      <w:pPr>
        <w:pStyle w:val="Odlomakpopisa"/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752BE0F5" w14:textId="2F61FB42" w:rsidR="00CF023A" w:rsidRDefault="00CF023A" w:rsidP="008C52F9">
      <w:pPr>
        <w:pStyle w:val="Odlomakpopisa"/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5CF0EE50" w14:textId="7A173CCE" w:rsidR="00CF023A" w:rsidRDefault="00CF023A" w:rsidP="00CF023A">
      <w:pPr>
        <w:pStyle w:val="Odlomakpopisa"/>
        <w:spacing w:line="276" w:lineRule="auto"/>
        <w:ind w:left="0"/>
        <w:jc w:val="left"/>
        <w:rPr>
          <w:rFonts w:ascii="Arial Narrow" w:hAnsi="Arial Narrow" w:cs="Times New Roman"/>
          <w:sz w:val="24"/>
          <w:szCs w:val="24"/>
        </w:rPr>
      </w:pPr>
    </w:p>
    <w:p w14:paraId="6884A591" w14:textId="43D099E5" w:rsidR="00CF023A" w:rsidRDefault="00CF023A" w:rsidP="00CF023A">
      <w:pPr>
        <w:pStyle w:val="Odlomakpopisa"/>
        <w:spacing w:line="276" w:lineRule="auto"/>
        <w:ind w:left="0"/>
        <w:jc w:val="left"/>
        <w:rPr>
          <w:rFonts w:ascii="Arial Narrow" w:hAnsi="Arial Narrow" w:cs="Times New Roman"/>
          <w:sz w:val="24"/>
          <w:szCs w:val="24"/>
        </w:rPr>
      </w:pPr>
    </w:p>
    <w:p w14:paraId="34ACC773" w14:textId="636C57C6" w:rsidR="00CF023A" w:rsidRDefault="00CF023A" w:rsidP="00CF023A">
      <w:pPr>
        <w:pStyle w:val="Odlomakpopisa"/>
        <w:spacing w:line="276" w:lineRule="auto"/>
        <w:ind w:left="0"/>
        <w:jc w:val="left"/>
        <w:rPr>
          <w:rFonts w:ascii="Arial Narrow" w:hAnsi="Arial Narrow" w:cs="Times New Roman"/>
          <w:sz w:val="24"/>
          <w:szCs w:val="24"/>
        </w:rPr>
      </w:pPr>
    </w:p>
    <w:p w14:paraId="4E702E55" w14:textId="40AE3FD5" w:rsidR="00CF023A" w:rsidRDefault="00CF023A" w:rsidP="00CF023A">
      <w:pPr>
        <w:pStyle w:val="Odlomakpopisa"/>
        <w:spacing w:line="276" w:lineRule="auto"/>
        <w:ind w:left="0"/>
        <w:jc w:val="left"/>
        <w:rPr>
          <w:rFonts w:ascii="Arial Narrow" w:hAnsi="Arial Narrow" w:cs="Times New Roman"/>
          <w:sz w:val="24"/>
          <w:szCs w:val="24"/>
        </w:rPr>
      </w:pPr>
    </w:p>
    <w:p w14:paraId="77D396C2" w14:textId="0B4B7C27" w:rsidR="00CF023A" w:rsidRDefault="00CF023A" w:rsidP="00CF023A">
      <w:pPr>
        <w:pStyle w:val="Odlomakpopisa"/>
        <w:spacing w:line="276" w:lineRule="auto"/>
        <w:ind w:left="0"/>
        <w:jc w:val="left"/>
        <w:rPr>
          <w:rFonts w:ascii="Arial Narrow" w:hAnsi="Arial Narrow" w:cs="Times New Roman"/>
          <w:sz w:val="24"/>
          <w:szCs w:val="24"/>
        </w:rPr>
      </w:pPr>
    </w:p>
    <w:p w14:paraId="69E69864" w14:textId="4E712552" w:rsidR="00CF023A" w:rsidRDefault="00CF023A" w:rsidP="00CF023A">
      <w:pPr>
        <w:pStyle w:val="Odlomakpopisa"/>
        <w:spacing w:line="276" w:lineRule="auto"/>
        <w:ind w:left="0"/>
        <w:jc w:val="left"/>
        <w:rPr>
          <w:rFonts w:ascii="Arial Narrow" w:hAnsi="Arial Narrow" w:cs="Times New Roman"/>
          <w:sz w:val="24"/>
          <w:szCs w:val="24"/>
        </w:rPr>
      </w:pPr>
    </w:p>
    <w:p w14:paraId="65B19154" w14:textId="68213BD9" w:rsidR="00CF023A" w:rsidRDefault="00CF023A" w:rsidP="00CF023A">
      <w:pPr>
        <w:pStyle w:val="Odlomakpopisa"/>
        <w:spacing w:line="276" w:lineRule="auto"/>
        <w:ind w:left="0"/>
        <w:jc w:val="left"/>
        <w:rPr>
          <w:rFonts w:ascii="Arial Narrow" w:hAnsi="Arial Narrow" w:cs="Times New Roman"/>
          <w:sz w:val="24"/>
          <w:szCs w:val="24"/>
        </w:rPr>
      </w:pPr>
    </w:p>
    <w:p w14:paraId="5E01E918" w14:textId="0A5821D4" w:rsidR="00CF023A" w:rsidRDefault="00CF023A" w:rsidP="00CF023A">
      <w:pPr>
        <w:pStyle w:val="Odlomakpopisa"/>
        <w:spacing w:line="276" w:lineRule="auto"/>
        <w:ind w:left="0"/>
        <w:jc w:val="left"/>
        <w:rPr>
          <w:rFonts w:ascii="Arial Narrow" w:hAnsi="Arial Narrow" w:cs="Times New Roman"/>
          <w:sz w:val="24"/>
          <w:szCs w:val="24"/>
        </w:rPr>
      </w:pPr>
    </w:p>
    <w:p w14:paraId="721668E7" w14:textId="60C34A2C" w:rsidR="00CF023A" w:rsidRDefault="00CF023A" w:rsidP="00CF023A">
      <w:pPr>
        <w:pStyle w:val="Odlomakpopisa"/>
        <w:spacing w:line="276" w:lineRule="auto"/>
        <w:ind w:left="0"/>
        <w:jc w:val="left"/>
        <w:rPr>
          <w:rFonts w:ascii="Arial Narrow" w:hAnsi="Arial Narrow" w:cs="Times New Roman"/>
          <w:sz w:val="24"/>
          <w:szCs w:val="24"/>
        </w:rPr>
      </w:pPr>
    </w:p>
    <w:p w14:paraId="3F015553" w14:textId="313314BD" w:rsidR="00CF023A" w:rsidRDefault="00CF023A" w:rsidP="00CF023A">
      <w:pPr>
        <w:pStyle w:val="Odlomakpopisa"/>
        <w:spacing w:line="276" w:lineRule="auto"/>
        <w:ind w:left="0"/>
        <w:jc w:val="left"/>
        <w:rPr>
          <w:rFonts w:ascii="Arial Narrow" w:hAnsi="Arial Narrow" w:cs="Times New Roman"/>
          <w:sz w:val="24"/>
          <w:szCs w:val="24"/>
        </w:rPr>
      </w:pPr>
    </w:p>
    <w:p w14:paraId="0FAF6A5C" w14:textId="578FFAC7" w:rsidR="00CF023A" w:rsidRDefault="00CF023A" w:rsidP="00CF023A">
      <w:pPr>
        <w:pStyle w:val="Odlomakpopisa"/>
        <w:spacing w:line="276" w:lineRule="auto"/>
        <w:ind w:left="0"/>
        <w:jc w:val="left"/>
        <w:rPr>
          <w:rFonts w:ascii="Arial Narrow" w:hAnsi="Arial Narrow" w:cs="Times New Roman"/>
          <w:sz w:val="24"/>
          <w:szCs w:val="24"/>
        </w:rPr>
      </w:pPr>
    </w:p>
    <w:p w14:paraId="49947657" w14:textId="5F8CBD79" w:rsidR="00CF023A" w:rsidRDefault="00CF023A" w:rsidP="00CF023A">
      <w:pPr>
        <w:pStyle w:val="Odlomakpopisa"/>
        <w:spacing w:line="276" w:lineRule="auto"/>
        <w:ind w:left="0"/>
        <w:jc w:val="left"/>
        <w:rPr>
          <w:rFonts w:ascii="Arial Narrow" w:hAnsi="Arial Narrow" w:cs="Times New Roman"/>
          <w:sz w:val="24"/>
          <w:szCs w:val="24"/>
        </w:rPr>
      </w:pPr>
    </w:p>
    <w:p w14:paraId="354DAAF1" w14:textId="7FA3AD2C" w:rsidR="00CF023A" w:rsidRDefault="00CF023A" w:rsidP="00CF023A">
      <w:pPr>
        <w:pStyle w:val="Odlomakpopisa"/>
        <w:spacing w:line="276" w:lineRule="auto"/>
        <w:ind w:left="0"/>
        <w:jc w:val="left"/>
        <w:rPr>
          <w:rFonts w:ascii="Arial Narrow" w:hAnsi="Arial Narrow" w:cs="Times New Roman"/>
          <w:sz w:val="24"/>
          <w:szCs w:val="24"/>
        </w:rPr>
      </w:pPr>
    </w:p>
    <w:p w14:paraId="45377815" w14:textId="7C068448" w:rsidR="00CF023A" w:rsidRDefault="00CF023A" w:rsidP="00CF023A">
      <w:pPr>
        <w:pStyle w:val="Odlomakpopisa"/>
        <w:spacing w:line="276" w:lineRule="auto"/>
        <w:ind w:left="0"/>
        <w:jc w:val="left"/>
        <w:rPr>
          <w:rFonts w:ascii="Arial Narrow" w:hAnsi="Arial Narrow" w:cs="Times New Roman"/>
          <w:sz w:val="24"/>
          <w:szCs w:val="24"/>
        </w:rPr>
      </w:pPr>
    </w:p>
    <w:p w14:paraId="210DC960" w14:textId="28F32E3C" w:rsidR="00CF023A" w:rsidRDefault="00CF023A" w:rsidP="00CF023A">
      <w:pPr>
        <w:pStyle w:val="Odlomakpopisa"/>
        <w:spacing w:line="276" w:lineRule="auto"/>
        <w:ind w:left="0"/>
        <w:jc w:val="left"/>
        <w:rPr>
          <w:rFonts w:ascii="Arial Narrow" w:hAnsi="Arial Narrow" w:cs="Times New Roman"/>
          <w:sz w:val="24"/>
          <w:szCs w:val="24"/>
        </w:rPr>
      </w:pPr>
    </w:p>
    <w:p w14:paraId="0B1DE381" w14:textId="77777777" w:rsidR="00CF023A" w:rsidRPr="008C52F9" w:rsidRDefault="00CF023A" w:rsidP="00CF023A">
      <w:pPr>
        <w:pStyle w:val="Odlomakpopisa"/>
        <w:spacing w:line="276" w:lineRule="auto"/>
        <w:ind w:left="0"/>
        <w:jc w:val="left"/>
        <w:rPr>
          <w:rFonts w:ascii="Arial Narrow" w:hAnsi="Arial Narrow" w:cs="Times New Roman"/>
          <w:sz w:val="24"/>
          <w:szCs w:val="24"/>
        </w:rPr>
      </w:pPr>
    </w:p>
    <w:sectPr w:rsidR="00CF023A" w:rsidRPr="008C52F9" w:rsidSect="008C52F9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43E3E" w14:textId="77777777" w:rsidR="00D25CB7" w:rsidRDefault="00D25CB7" w:rsidP="008C52F9">
      <w:r>
        <w:separator/>
      </w:r>
    </w:p>
  </w:endnote>
  <w:endnote w:type="continuationSeparator" w:id="0">
    <w:p w14:paraId="3F59ADE0" w14:textId="77777777" w:rsidR="00D25CB7" w:rsidRDefault="00D25CB7" w:rsidP="008C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0676E" w14:textId="77777777" w:rsidR="00D25CB7" w:rsidRDefault="00D25CB7" w:rsidP="008C52F9">
      <w:r>
        <w:separator/>
      </w:r>
    </w:p>
  </w:footnote>
  <w:footnote w:type="continuationSeparator" w:id="0">
    <w:p w14:paraId="27C2E487" w14:textId="77777777" w:rsidR="00D25CB7" w:rsidRDefault="00D25CB7" w:rsidP="008C5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6856954"/>
      <w:docPartObj>
        <w:docPartGallery w:val="Page Numbers (Top of Page)"/>
        <w:docPartUnique/>
      </w:docPartObj>
    </w:sdtPr>
    <w:sdtContent>
      <w:p w14:paraId="3EEBE026" w14:textId="07FB1797" w:rsidR="008C52F9" w:rsidRDefault="008C52F9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2E03EB" w14:textId="77777777" w:rsidR="008C52F9" w:rsidRDefault="008C52F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D0558"/>
    <w:multiLevelType w:val="hybridMultilevel"/>
    <w:tmpl w:val="85800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D6E45"/>
    <w:multiLevelType w:val="hybridMultilevel"/>
    <w:tmpl w:val="2CE25946"/>
    <w:lvl w:ilvl="0" w:tplc="1DD62142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E730331"/>
    <w:multiLevelType w:val="hybridMultilevel"/>
    <w:tmpl w:val="2774E68C"/>
    <w:lvl w:ilvl="0" w:tplc="63DA0AFE">
      <w:start w:val="1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5B155DF"/>
    <w:multiLevelType w:val="hybridMultilevel"/>
    <w:tmpl w:val="0DBE9EAC"/>
    <w:lvl w:ilvl="0" w:tplc="ED8EE0A8">
      <w:start w:val="1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9695105"/>
    <w:multiLevelType w:val="hybridMultilevel"/>
    <w:tmpl w:val="59CEC34C"/>
    <w:lvl w:ilvl="0" w:tplc="0C8486F8">
      <w:start w:val="1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A307501"/>
    <w:multiLevelType w:val="hybridMultilevel"/>
    <w:tmpl w:val="68144D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F2E9A"/>
    <w:multiLevelType w:val="hybridMultilevel"/>
    <w:tmpl w:val="58B0B31E"/>
    <w:lvl w:ilvl="0" w:tplc="486A8C2E">
      <w:numFmt w:val="bullet"/>
      <w:lvlText w:val="-"/>
      <w:lvlJc w:val="left"/>
      <w:pPr>
        <w:ind w:left="254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</w:abstractNum>
  <w:num w:numId="1" w16cid:durableId="443308960">
    <w:abstractNumId w:val="1"/>
  </w:num>
  <w:num w:numId="2" w16cid:durableId="287860729">
    <w:abstractNumId w:val="6"/>
  </w:num>
  <w:num w:numId="3" w16cid:durableId="2026708842">
    <w:abstractNumId w:val="5"/>
  </w:num>
  <w:num w:numId="4" w16cid:durableId="1029138860">
    <w:abstractNumId w:val="0"/>
  </w:num>
  <w:num w:numId="5" w16cid:durableId="1600406066">
    <w:abstractNumId w:val="2"/>
  </w:num>
  <w:num w:numId="6" w16cid:durableId="932128716">
    <w:abstractNumId w:val="3"/>
  </w:num>
  <w:num w:numId="7" w16cid:durableId="139928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79"/>
    <w:rsid w:val="00076D8B"/>
    <w:rsid w:val="000A7F26"/>
    <w:rsid w:val="000B7296"/>
    <w:rsid w:val="00144716"/>
    <w:rsid w:val="0014630B"/>
    <w:rsid w:val="00156382"/>
    <w:rsid w:val="001731A3"/>
    <w:rsid w:val="00187E9A"/>
    <w:rsid w:val="00191BA9"/>
    <w:rsid w:val="001B74CA"/>
    <w:rsid w:val="00206D75"/>
    <w:rsid w:val="00223D78"/>
    <w:rsid w:val="00252713"/>
    <w:rsid w:val="00267C3B"/>
    <w:rsid w:val="00286EF0"/>
    <w:rsid w:val="00314344"/>
    <w:rsid w:val="00324298"/>
    <w:rsid w:val="003259B1"/>
    <w:rsid w:val="00351200"/>
    <w:rsid w:val="00371C9C"/>
    <w:rsid w:val="003737BB"/>
    <w:rsid w:val="00391679"/>
    <w:rsid w:val="003D5335"/>
    <w:rsid w:val="00411665"/>
    <w:rsid w:val="004146FC"/>
    <w:rsid w:val="00415A75"/>
    <w:rsid w:val="00425CB9"/>
    <w:rsid w:val="00454D88"/>
    <w:rsid w:val="004753B5"/>
    <w:rsid w:val="00496159"/>
    <w:rsid w:val="00511FBE"/>
    <w:rsid w:val="00532157"/>
    <w:rsid w:val="005856EC"/>
    <w:rsid w:val="005C1731"/>
    <w:rsid w:val="00606C6E"/>
    <w:rsid w:val="00613771"/>
    <w:rsid w:val="006E4F27"/>
    <w:rsid w:val="00716468"/>
    <w:rsid w:val="0078455D"/>
    <w:rsid w:val="00792D99"/>
    <w:rsid w:val="00797410"/>
    <w:rsid w:val="007A706C"/>
    <w:rsid w:val="007F4FBD"/>
    <w:rsid w:val="00802ACE"/>
    <w:rsid w:val="00811931"/>
    <w:rsid w:val="00851E9B"/>
    <w:rsid w:val="008B7B68"/>
    <w:rsid w:val="008C3105"/>
    <w:rsid w:val="008C52F9"/>
    <w:rsid w:val="008D496D"/>
    <w:rsid w:val="00915321"/>
    <w:rsid w:val="00943745"/>
    <w:rsid w:val="009710AD"/>
    <w:rsid w:val="009B5C58"/>
    <w:rsid w:val="009D316E"/>
    <w:rsid w:val="009D7F3F"/>
    <w:rsid w:val="00A20A07"/>
    <w:rsid w:val="00A47EE5"/>
    <w:rsid w:val="00A555D0"/>
    <w:rsid w:val="00A65415"/>
    <w:rsid w:val="00A7048C"/>
    <w:rsid w:val="00A831F0"/>
    <w:rsid w:val="00AA6980"/>
    <w:rsid w:val="00AE2A98"/>
    <w:rsid w:val="00B21DA5"/>
    <w:rsid w:val="00B25354"/>
    <w:rsid w:val="00B418DF"/>
    <w:rsid w:val="00B64502"/>
    <w:rsid w:val="00BB172B"/>
    <w:rsid w:val="00BB6E88"/>
    <w:rsid w:val="00BD3153"/>
    <w:rsid w:val="00BD401A"/>
    <w:rsid w:val="00C15566"/>
    <w:rsid w:val="00C239D6"/>
    <w:rsid w:val="00C35C71"/>
    <w:rsid w:val="00C63765"/>
    <w:rsid w:val="00C80D4A"/>
    <w:rsid w:val="00C94944"/>
    <w:rsid w:val="00C96C08"/>
    <w:rsid w:val="00CF023A"/>
    <w:rsid w:val="00D25CB7"/>
    <w:rsid w:val="00D57965"/>
    <w:rsid w:val="00D6159F"/>
    <w:rsid w:val="00D9234F"/>
    <w:rsid w:val="00DE2922"/>
    <w:rsid w:val="00E102D3"/>
    <w:rsid w:val="00E12A94"/>
    <w:rsid w:val="00E15636"/>
    <w:rsid w:val="00E43995"/>
    <w:rsid w:val="00E8328C"/>
    <w:rsid w:val="00EE4727"/>
    <w:rsid w:val="00F87FB6"/>
    <w:rsid w:val="00F944F9"/>
    <w:rsid w:val="00FB727C"/>
    <w:rsid w:val="00FD0B9A"/>
    <w:rsid w:val="00FD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06D0"/>
  <w15:docId w15:val="{45B4F1D6-555C-408D-8ED1-495F0F8C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30B"/>
    <w:pPr>
      <w:spacing w:after="0" w:line="240" w:lineRule="auto"/>
      <w:jc w:val="both"/>
    </w:pPr>
    <w:rPr>
      <w:rFonts w:ascii="Bookman Old Style" w:hAnsi="Bookman Old Sty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1679"/>
    <w:pPr>
      <w:ind w:left="720"/>
      <w:contextualSpacing/>
    </w:pPr>
  </w:style>
  <w:style w:type="paragraph" w:styleId="Bezproreda">
    <w:name w:val="No Spacing"/>
    <w:uiPriority w:val="1"/>
    <w:qFormat/>
    <w:rsid w:val="00BB172B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8C52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C52F9"/>
    <w:rPr>
      <w:rFonts w:ascii="Bookman Old Style" w:hAnsi="Bookman Old Style"/>
    </w:rPr>
  </w:style>
  <w:style w:type="paragraph" w:styleId="Podnoje">
    <w:name w:val="footer"/>
    <w:basedOn w:val="Normal"/>
    <w:link w:val="PodnojeChar"/>
    <w:uiPriority w:val="99"/>
    <w:unhideWhenUsed/>
    <w:rsid w:val="008C52F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C52F9"/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Živana</dc:creator>
  <cp:lastModifiedBy>Vanja Juras Čvorak</cp:lastModifiedBy>
  <cp:revision>10</cp:revision>
  <cp:lastPrinted>2023-08-21T07:31:00Z</cp:lastPrinted>
  <dcterms:created xsi:type="dcterms:W3CDTF">2023-08-21T06:36:00Z</dcterms:created>
  <dcterms:modified xsi:type="dcterms:W3CDTF">2023-08-21T07:31:00Z</dcterms:modified>
</cp:coreProperties>
</file>